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FC" w:rsidRDefault="00CB6FFC" w:rsidP="00CB6FFC">
      <w:pPr>
        <w:jc w:val="center"/>
        <w:rPr>
          <w:rFonts w:ascii="Tahoma" w:hAnsi="Tahoma" w:cs="Tahoma"/>
        </w:rPr>
      </w:pPr>
      <w:r w:rsidRPr="00713251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88352B" wp14:editId="4E6C9B25">
                <wp:simplePos x="0" y="0"/>
                <wp:positionH relativeFrom="column">
                  <wp:posOffset>4725670</wp:posOffset>
                </wp:positionH>
                <wp:positionV relativeFrom="paragraph">
                  <wp:posOffset>-262255</wp:posOffset>
                </wp:positionV>
                <wp:extent cx="1663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FC" w:rsidRPr="00F84771" w:rsidRDefault="00CB6FFC" w:rsidP="00CB6FFC">
                            <w:pPr>
                              <w:spacing w:line="400" w:lineRule="exact"/>
                              <w:jc w:val="right"/>
                              <w:rPr>
                                <w:rFonts w:ascii="Tahoma" w:eastAsiaTheme="majorEastAsia" w:hAnsi="Tahoma" w:cs="Tahoma"/>
                                <w:sz w:val="24"/>
                                <w:szCs w:val="24"/>
                              </w:rPr>
                            </w:pPr>
                            <w:r w:rsidRPr="00F84771">
                              <w:rPr>
                                <w:rFonts w:ascii="Tahoma" w:eastAsiaTheme="majorEastAsia" w:hAnsi="Tahoma" w:cs="Tahoma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ahoma" w:eastAsiaTheme="majorEastAsia" w:hAnsi="Tahoma" w:cs="Tahoma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</w:t>
                            </w:r>
                            <w:r w:rsidRPr="00F84771">
                              <w:rPr>
                                <w:rFonts w:ascii="Tahoma" w:eastAsiaTheme="majorEastAsia" w:hAnsi="Tahoma" w:cs="Tahoma"/>
                                <w:sz w:val="24"/>
                                <w:szCs w:val="24"/>
                                <w:lang w:bidi="th-TH"/>
                              </w:rPr>
                              <w:t>4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พฤษภาคม</w:t>
                            </w:r>
                          </w:p>
                          <w:p w:rsidR="00CB6FFC" w:rsidRDefault="00CB6FFC" w:rsidP="00CB6FFC">
                            <w:pPr>
                              <w:jc w:val="right"/>
                            </w:pPr>
                            <w:r>
                              <w:rPr>
                                <w:rFonts w:ascii="Tahoma" w:eastAsiaTheme="majorEastAsia" w:hAnsi="Tahoma" w:cs="Tahoma" w:hint="cs"/>
                                <w:kern w:val="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จังหวัดฟูกูโอกะ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83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1pt;margin-top:-20.65pt;width:13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sALgIAAA0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" filled="f" stroked="f">
                <v:textbox style="mso-fit-shape-to-text:t">
                  <w:txbxContent>
                    <w:p w:rsidR="00CB6FFC" w:rsidRPr="00F84771" w:rsidRDefault="00CB6FFC" w:rsidP="00CB6FFC">
                      <w:pPr>
                        <w:spacing w:line="400" w:lineRule="exact"/>
                        <w:jc w:val="right"/>
                        <w:rPr>
                          <w:rFonts w:ascii="Tahoma" w:eastAsiaTheme="majorEastAsia" w:hAnsi="Tahoma" w:cs="Tahoma"/>
                          <w:sz w:val="24"/>
                          <w:szCs w:val="24"/>
                        </w:rPr>
                      </w:pPr>
                      <w:r w:rsidRPr="00F84771">
                        <w:rPr>
                          <w:rFonts w:ascii="Tahoma" w:eastAsiaTheme="majorEastAsia" w:hAnsi="Tahoma" w:cs="Tahoma"/>
                          <w:sz w:val="24"/>
                          <w:szCs w:val="24"/>
                          <w:cs/>
                          <w:lang w:bidi="th-TH"/>
                        </w:rPr>
                        <w:t xml:space="preserve">วันที่ </w:t>
                      </w:r>
                      <w:r>
                        <w:rPr>
                          <w:rFonts w:ascii="Tahoma" w:eastAsiaTheme="majorEastAsia" w:hAnsi="Tahoma" w:cs="Tahoma" w:hint="cs"/>
                          <w:sz w:val="24"/>
                          <w:szCs w:val="24"/>
                          <w:cs/>
                          <w:lang w:bidi="th-TH"/>
                        </w:rPr>
                        <w:t>1</w:t>
                      </w:r>
                      <w:r w:rsidRPr="00F84771">
                        <w:rPr>
                          <w:rFonts w:ascii="Tahoma" w:eastAsiaTheme="majorEastAsia" w:hAnsi="Tahoma" w:cs="Tahoma"/>
                          <w:sz w:val="24"/>
                          <w:szCs w:val="24"/>
                          <w:lang w:bidi="th-TH"/>
                        </w:rPr>
                        <w:t>4</w:t>
                      </w:r>
                      <w:r>
                        <w:rPr>
                          <w:rFonts w:ascii="Tahoma" w:eastAsiaTheme="majorEastAsia" w:hAnsi="Tahoma" w:cs="Tahoma"/>
                          <w:sz w:val="24"/>
                          <w:szCs w:val="24"/>
                          <w:cs/>
                          <w:lang w:bidi="th-TH"/>
                        </w:rPr>
                        <w:t xml:space="preserve"> พฤษภาคม</w:t>
                      </w:r>
                    </w:p>
                    <w:p w:rsidR="00CB6FFC" w:rsidRDefault="00CB6FFC" w:rsidP="00CB6FFC">
                      <w:pPr>
                        <w:jc w:val="right"/>
                      </w:pPr>
                      <w:r>
                        <w:rPr>
                          <w:rFonts w:ascii="Tahoma" w:eastAsiaTheme="majorEastAsia" w:hAnsi="Tahoma" w:cs="Tahoma" w:hint="cs"/>
                          <w:kern w:val="0"/>
                          <w:sz w:val="24"/>
                          <w:szCs w:val="24"/>
                          <w:cs/>
                          <w:lang w:bidi="th-TH"/>
                        </w:rPr>
                        <w:t>จังหวัดฟูกูโอกะ</w:t>
                      </w:r>
                    </w:p>
                  </w:txbxContent>
                </v:textbox>
              </v:shape>
            </w:pict>
          </mc:Fallback>
        </mc:AlternateContent>
      </w:r>
      <w:r w:rsidRPr="00684C20">
        <w:rPr>
          <w:rFonts w:ascii="メイリオ" w:eastAsia="メイリオ" w:hAnsi="メイリオ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F03F95" wp14:editId="1CC430E4">
                <wp:simplePos x="0" y="0"/>
                <wp:positionH relativeFrom="column">
                  <wp:posOffset>5514975</wp:posOffset>
                </wp:positionH>
                <wp:positionV relativeFrom="paragraph">
                  <wp:posOffset>-678180</wp:posOffset>
                </wp:positionV>
                <wp:extent cx="874644" cy="387626"/>
                <wp:effectExtent l="0" t="0" r="20955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4" cy="387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FC" w:rsidRPr="00FC58D7" w:rsidRDefault="00CB6FFC" w:rsidP="00CB6FFC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タイ語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3F95" id="_x0000_s1027" type="#_x0000_t202" style="position:absolute;left:0;text-align:left;margin-left:434.25pt;margin-top:-53.4pt;width:68.85pt;height: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">
                <v:textbox>
                  <w:txbxContent>
                    <w:p w:rsidR="00CB6FFC" w:rsidRPr="00FC58D7" w:rsidRDefault="00CB6FFC" w:rsidP="00CB6FFC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FC58D7">
                        <w:rPr>
                          <w:rFonts w:hint="eastAsia"/>
                          <w:sz w:val="32"/>
                        </w:rPr>
                        <w:t>タイ語</w:t>
                      </w:r>
                    </w:p>
                  </w:txbxContent>
                </v:textbox>
              </v:shape>
            </w:pict>
          </mc:Fallback>
        </mc:AlternateContent>
      </w:r>
    </w:p>
    <w:p w:rsidR="00CB6FFC" w:rsidRDefault="00CB6FFC" w:rsidP="00CB6FFC">
      <w:pPr>
        <w:jc w:val="center"/>
        <w:rPr>
          <w:rFonts w:ascii="Tahoma" w:hAnsi="Tahoma" w:cs="Tahoma"/>
        </w:rPr>
      </w:pPr>
    </w:p>
    <w:p w:rsidR="00CB6FFC" w:rsidRDefault="00CB6FFC" w:rsidP="00CB6FFC">
      <w:pPr>
        <w:jc w:val="center"/>
      </w:pPr>
      <w:r>
        <w:rPr>
          <w:rFonts w:ascii="Tahoma" w:hAnsi="Tahoma" w:cs="Tahoma"/>
        </w:rPr>
        <w:t>แถลงการณ์ขอความร่วมมือประชาชนทุกท่านสืบเนื่องจากการประกาศยกเลิกประกาศสถานการณ์ฉุเฉิน</w:t>
      </w:r>
    </w:p>
    <w:p w:rsidR="00CB6FFC" w:rsidRDefault="00CB6FFC" w:rsidP="00CB6FFC"/>
    <w:p w:rsidR="00CB6FFC" w:rsidRDefault="00CB6FFC" w:rsidP="00CB6FFC">
      <w:r>
        <w:rPr>
          <w:rFonts w:hint="eastAsia"/>
        </w:rPr>
        <w:t>〇</w:t>
      </w:r>
      <w:proofErr w:type="spellStart"/>
      <w:r>
        <w:rPr>
          <w:rFonts w:ascii="Tahoma" w:hAnsi="Tahoma" w:cs="Tahoma"/>
        </w:rPr>
        <w:t>นับแต่ออกประกาศฯเมื่อวันที่</w:t>
      </w:r>
      <w:proofErr w:type="spellEnd"/>
      <w:r>
        <w:t xml:space="preserve"> </w:t>
      </w:r>
      <w:r>
        <w:t xml:space="preserve">7 </w:t>
      </w:r>
      <w:proofErr w:type="spellStart"/>
      <w:r>
        <w:rPr>
          <w:rFonts w:ascii="Tahoma" w:hAnsi="Tahoma" w:cs="Tahoma"/>
        </w:rPr>
        <w:t>เมษายนที่ผ่านมา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ทางจังหวัดได้ขอความร่วมมือทุกท่านหลายประการด้วยกัน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เช่นการงดออกจากบ้านเพื่อป้องกันการแพร่ระบาดของไวรัส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และการรักษาศักยภาพโครงสร้างการให้บริการด้านสาธารณสุข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ซึ่งทำให้ทุกท่านไม่ได้รับความสะดวก</w:t>
      </w:r>
      <w:proofErr w:type="spellEnd"/>
      <w:r>
        <w:t xml:space="preserve"> </w:t>
      </w:r>
      <w:r>
        <w:rPr>
          <w:rFonts w:ascii="Tahoma" w:hAnsi="Tahoma" w:cs="Tahoma"/>
        </w:rPr>
        <w:t>แต่เนื่องจากเราได้รับความเข้าใจและความร่วมมือจากประชาชนส่วนใหญ่ในจังหวัด</w:t>
      </w:r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ตลอดจนผู้ประกอบการทุกท่าน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ความตั้งใจและพฤติกรรมของทุกท่านจึงบังเกิดผลดังกล่าวขึ้น</w:t>
      </w:r>
      <w:proofErr w:type="spellEnd"/>
    </w:p>
    <w:p w:rsidR="00CB6FFC" w:rsidRDefault="00CB6FFC" w:rsidP="00CB6FFC">
      <w:proofErr w:type="spellStart"/>
      <w:r>
        <w:rPr>
          <w:rFonts w:ascii="Tahoma" w:hAnsi="Tahoma" w:cs="Tahoma"/>
        </w:rPr>
        <w:t>ยิ่งไปกว่านั้นทางจังหวัดขอแสดงความเคารพ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และขอบคุณบุคลากรทางการแพทย์ผู้ต่อสู้อยู่แนวหน้าทุกท่าน</w:t>
      </w:r>
      <w:proofErr w:type="spellEnd"/>
      <w:r>
        <w:t xml:space="preserve"> </w:t>
      </w:r>
      <w:r>
        <w:rPr>
          <w:rFonts w:ascii="Tahoma" w:hAnsi="Tahoma" w:cs="Tahoma"/>
        </w:rPr>
        <w:t>ตลอดจนผู้เกี่ยวข้องทุกท่านที่คอยค้ำจุนสังคมของเราอยู่ในหน้างานหลายแห่งมา</w:t>
      </w:r>
      <w:r>
        <w:t xml:space="preserve"> </w:t>
      </w:r>
      <w:r>
        <w:rPr>
          <w:rFonts w:ascii="Tahoma" w:hAnsi="Tahoma" w:cs="Tahoma"/>
        </w:rPr>
        <w:t>ณ</w:t>
      </w:r>
      <w:r>
        <w:t xml:space="preserve"> </w:t>
      </w:r>
      <w:proofErr w:type="spellStart"/>
      <w:r>
        <w:rPr>
          <w:rFonts w:ascii="Tahoma" w:hAnsi="Tahoma" w:cs="Tahoma"/>
        </w:rPr>
        <w:t>ที่นี้อีกครั้ง</w:t>
      </w:r>
      <w:proofErr w:type="spellEnd"/>
    </w:p>
    <w:p w:rsidR="00CB6FFC" w:rsidRDefault="00CB6FFC" w:rsidP="00CB6FFC"/>
    <w:p w:rsidR="00CB6FFC" w:rsidRDefault="00CB6FFC" w:rsidP="00CB6FFC">
      <w:r>
        <w:rPr>
          <w:rFonts w:hint="eastAsia"/>
        </w:rPr>
        <w:t>○</w:t>
      </w:r>
      <w:r>
        <w:rPr>
          <w:rFonts w:ascii="Tahoma" w:hAnsi="Tahoma" w:cs="Tahoma"/>
        </w:rPr>
        <w:t>ประกาศสถานการณ์ฉุกเฉินถูกยกเลิกแล้วทว่าปัญหายังไม่จบเพียงเท่านี้นี่คือการเริ่มต้นใหม่อีกครั้งเพื่อยกระดับการฟื้นฟูสภาพสังคมและเศรษฐกิจ</w:t>
      </w:r>
      <w:r>
        <w:t xml:space="preserve"> </w:t>
      </w:r>
      <w:proofErr w:type="spellStart"/>
      <w:r>
        <w:rPr>
          <w:rFonts w:ascii="Tahoma" w:hAnsi="Tahoma" w:cs="Tahoma"/>
        </w:rPr>
        <w:t>ให้เรากลับไปใช้ชีวิตได้ดังเดิมโดยเผชิญหน้ากับไวรัสโคโรนา</w:t>
      </w:r>
      <w:proofErr w:type="spellEnd"/>
      <w:r>
        <w:t xml:space="preserve"> 2019 (COVID-19)</w:t>
      </w:r>
    </w:p>
    <w:p w:rsidR="00CB6FFC" w:rsidRDefault="00CB6FFC" w:rsidP="00CB6FFC"/>
    <w:p w:rsidR="00CB6FFC" w:rsidRDefault="00CB6FFC" w:rsidP="00CB6FFC">
      <w:r>
        <w:rPr>
          <w:rFonts w:hint="eastAsia"/>
        </w:rPr>
        <w:t>○</w:t>
      </w:r>
      <w:r>
        <w:rPr>
          <w:rFonts w:ascii="Tahoma" w:hAnsi="Tahoma" w:cs="Tahoma"/>
        </w:rPr>
        <w:t>ที่ผ่านมามีตัวอย่างให้เห็นถึงการกลับมาแพร่ระบาดระรอกใหม่ดังเช่นที่เห็นในฮอกไกโดหรือต่างประเทศ</w:t>
      </w:r>
      <w:r>
        <w:t xml:space="preserve"> </w:t>
      </w:r>
      <w:r>
        <w:rPr>
          <w:rFonts w:ascii="Tahoma" w:hAnsi="Tahoma" w:cs="Tahoma"/>
        </w:rPr>
        <w:t>ประชาชนทุกคนจึงต้องมีจิตสำนึกและพฤติกรรมในการเฝ้าระวังมากกว่าเดิม</w:t>
      </w:r>
      <w:r>
        <w:t xml:space="preserve"> </w:t>
      </w:r>
      <w:proofErr w:type="spellStart"/>
      <w:r>
        <w:rPr>
          <w:rFonts w:ascii="Tahoma" w:hAnsi="Tahoma" w:cs="Tahoma"/>
        </w:rPr>
        <w:t>เราทุกคนต้องปฏิบัติตนอย่างระมัดระวังเพื่อปกป้องตนเอง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ครอบครัว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และบุคคลรอบข้าง</w:t>
      </w:r>
      <w:proofErr w:type="spellEnd"/>
    </w:p>
    <w:p w:rsidR="00CB6FFC" w:rsidRDefault="00CB6FFC" w:rsidP="00CB6FFC"/>
    <w:p w:rsidR="00CB6FFC" w:rsidRDefault="00CB6FFC" w:rsidP="00CB6FFC">
      <w:r>
        <w:rPr>
          <w:rFonts w:hint="eastAsia"/>
        </w:rPr>
        <w:t>〇</w:t>
      </w:r>
      <w:r>
        <w:rPr>
          <w:rFonts w:ascii="Tahoma" w:hAnsi="Tahoma" w:cs="Tahoma"/>
        </w:rPr>
        <w:t>ดังนั้นทางจังหวัดจะเริ่มผ่อนปรนมาตรการขอความร่วมมืองดออกจากบ้านและงดการให้บริการของสถานประกอบการตั้งแต่วันที่</w:t>
      </w:r>
      <w:r>
        <w:t xml:space="preserve"> 15 </w:t>
      </w:r>
      <w:proofErr w:type="spellStart"/>
      <w:r>
        <w:rPr>
          <w:rFonts w:ascii="Tahoma" w:hAnsi="Tahoma" w:cs="Tahoma"/>
        </w:rPr>
        <w:t>พฤษภาคม</w:t>
      </w:r>
      <w:proofErr w:type="spellEnd"/>
      <w:r>
        <w:t xml:space="preserve"> </w:t>
      </w:r>
      <w:r>
        <w:rPr>
          <w:rFonts w:ascii="Tahoma" w:hAnsi="Tahoma" w:cs="Tahoma"/>
        </w:rPr>
        <w:t>แต่ยังคงขอความร่วมมือประชาชนและผู้ประกอบการในการปฏิบัติดังต่อไปนี้</w:t>
      </w:r>
    </w:p>
    <w:p w:rsidR="00CB6FFC" w:rsidRDefault="00CB6FFC" w:rsidP="00CB6FFC"/>
    <w:p w:rsidR="00CB6FFC" w:rsidRPr="00CB6FFC" w:rsidRDefault="00CB6FFC" w:rsidP="00CB6FFC">
      <w:pPr>
        <w:rPr>
          <w:b/>
        </w:rPr>
      </w:pPr>
      <w:r w:rsidRPr="00CB6FFC">
        <w:rPr>
          <w:rFonts w:hint="eastAsia"/>
          <w:b/>
        </w:rPr>
        <w:t>（１）</w:t>
      </w:r>
      <w:proofErr w:type="spellStart"/>
      <w:r w:rsidRPr="00CB6FFC">
        <w:rPr>
          <w:rFonts w:ascii="Tahoma" w:hAnsi="Tahoma" w:cs="Tahoma"/>
          <w:b/>
        </w:rPr>
        <w:t>การงดออกจากบ้าน</w:t>
      </w:r>
      <w:proofErr w:type="spellEnd"/>
    </w:p>
    <w:p w:rsidR="00CB6FFC" w:rsidRDefault="00CB6FFC" w:rsidP="00CB6FFC">
      <w:r>
        <w:rPr>
          <w:rFonts w:hint="eastAsia"/>
        </w:rPr>
        <w:t>○</w:t>
      </w:r>
      <w:proofErr w:type="spellStart"/>
      <w:r>
        <w:rPr>
          <w:rFonts w:ascii="Tahoma" w:hAnsi="Tahoma" w:cs="Tahoma"/>
        </w:rPr>
        <w:t>เลี่ยงการออกจากบ้านอันไม่มีเหตุจำเป็นเร่งด่วนโดยตระหนักถึง</w:t>
      </w:r>
      <w:proofErr w:type="spellEnd"/>
      <w:r>
        <w:rPr>
          <w:rFonts w:hint="eastAsia"/>
        </w:rPr>
        <w:t>“</w:t>
      </w:r>
      <w:proofErr w:type="spellStart"/>
      <w:r>
        <w:rPr>
          <w:rFonts w:ascii="Tahoma" w:hAnsi="Tahoma" w:cs="Tahoma"/>
        </w:rPr>
        <w:t>การลดการสัมผัสกับบุคคลอื่นร้อยละแปดสิบ</w:t>
      </w:r>
      <w:proofErr w:type="spellEnd"/>
      <w:r>
        <w:rPr>
          <w:rFonts w:hint="eastAsia"/>
        </w:rPr>
        <w:t>”</w:t>
      </w:r>
    </w:p>
    <w:p w:rsidR="00CB6FFC" w:rsidRDefault="00CB6FFC" w:rsidP="00CB6FFC"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ยิ่งไปกว่านั้นขอให้หลีกเลี่ยงการไปยังสถานที่มี</w:t>
      </w:r>
      <w:proofErr w:type="spellEnd"/>
      <w:r>
        <w:rPr>
          <w:rFonts w:hint="eastAsia"/>
        </w:rPr>
        <w:t>“</w:t>
      </w:r>
      <w:proofErr w:type="spellStart"/>
      <w:r>
        <w:rPr>
          <w:rFonts w:ascii="Tahoma" w:hAnsi="Tahoma" w:cs="Tahoma"/>
        </w:rPr>
        <w:t>ปัจจัยเสี่ยงสามประการ</w:t>
      </w:r>
      <w:proofErr w:type="spellEnd"/>
      <w:r>
        <w:rPr>
          <w:rFonts w:hint="eastAsia"/>
        </w:rPr>
        <w:t>”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สถานประกอบการณ์ซึ่งเคยเกิดการติดเชื้อแบบกลุ่มหรือคลัสเตอร์</w:t>
      </w:r>
      <w:proofErr w:type="spellEnd"/>
    </w:p>
    <w:p w:rsidR="00CB6FFC" w:rsidRDefault="00CB6FFC" w:rsidP="00CB6FFC"/>
    <w:p w:rsidR="00CB6FFC" w:rsidRDefault="00CB6FFC" w:rsidP="00CB6FFC">
      <w:r>
        <w:rPr>
          <w:rFonts w:hint="eastAsia"/>
        </w:rPr>
        <w:t>○</w:t>
      </w:r>
      <w:r>
        <w:rPr>
          <w:rFonts w:ascii="Tahoma" w:hAnsi="Tahoma" w:cs="Tahoma"/>
        </w:rPr>
        <w:t>หลีกเลี่ยงการเดินทางข้ามจังหวัดกลับภูมิลำเนาหรือท่องเที่ยวอันไม่มีเหตุจำเป็นเร่งด่วน</w:t>
      </w:r>
      <w:r>
        <w:t xml:space="preserve"> </w:t>
      </w:r>
      <w:r>
        <w:rPr>
          <w:rFonts w:ascii="Tahoma" w:hAnsi="Tahoma" w:cs="Tahoma"/>
        </w:rPr>
        <w:t>โดยเฉพาะอย่างยิ่งการเดินทางไปยังจังหวัดซึ่งอยู่ในกลุ่มใช้มาตรการฉุกเฉิน</w:t>
      </w:r>
    </w:p>
    <w:p w:rsidR="00CB6FFC" w:rsidRPr="00CB6FFC" w:rsidRDefault="00CB6FFC" w:rsidP="00CB6FFC">
      <w:pPr>
        <w:rPr>
          <w:b/>
        </w:rPr>
      </w:pPr>
    </w:p>
    <w:p w:rsidR="00CB6FFC" w:rsidRPr="00CB6FFC" w:rsidRDefault="00CB6FFC" w:rsidP="00CB6FFC">
      <w:pPr>
        <w:rPr>
          <w:b/>
        </w:rPr>
      </w:pPr>
      <w:r w:rsidRPr="00CB6FFC">
        <w:rPr>
          <w:rFonts w:hint="eastAsia"/>
          <w:b/>
        </w:rPr>
        <w:t>（２）</w:t>
      </w:r>
      <w:proofErr w:type="spellStart"/>
      <w:r w:rsidRPr="00CB6FFC">
        <w:rPr>
          <w:rFonts w:ascii="Tahoma" w:hAnsi="Tahoma" w:cs="Tahoma"/>
          <w:b/>
        </w:rPr>
        <w:t>การใช้ชีวิตตามแนวทาง</w:t>
      </w:r>
      <w:proofErr w:type="spellEnd"/>
      <w:r w:rsidRPr="00CB6FFC">
        <w:rPr>
          <w:b/>
        </w:rPr>
        <w:t xml:space="preserve"> “</w:t>
      </w:r>
      <w:proofErr w:type="spellStart"/>
      <w:r w:rsidRPr="00CB6FFC">
        <w:rPr>
          <w:rFonts w:ascii="Tahoma" w:hAnsi="Tahoma" w:cs="Tahoma"/>
          <w:b/>
        </w:rPr>
        <w:t>วิถีการดำเนินชีวิตแบบใหม่</w:t>
      </w:r>
      <w:proofErr w:type="spellEnd"/>
      <w:r w:rsidRPr="00CB6FFC">
        <w:rPr>
          <w:rFonts w:hint="eastAsia"/>
          <w:b/>
        </w:rPr>
        <w:t>”</w:t>
      </w:r>
      <w:r w:rsidRPr="00CB6FFC">
        <w:rPr>
          <w:b/>
        </w:rPr>
        <w:t xml:space="preserve"> </w:t>
      </w:r>
    </w:p>
    <w:p w:rsidR="00CB6FFC" w:rsidRDefault="00CB6FFC" w:rsidP="00CB6FFC"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ใช้ชีวิตตามแนวทาง</w:t>
      </w:r>
      <w:proofErr w:type="spellEnd"/>
      <w:r>
        <w:t xml:space="preserve"> “</w:t>
      </w:r>
      <w:proofErr w:type="spellStart"/>
      <w:r>
        <w:rPr>
          <w:rFonts w:ascii="Tahoma" w:hAnsi="Tahoma" w:cs="Tahoma"/>
        </w:rPr>
        <w:t>วิถีการดำเนินชีวิตแบบใหม่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Tahoma" w:hAnsi="Tahoma" w:cs="Tahoma"/>
        </w:rPr>
        <w:t>โดยปฏิบัติหลักพื้นฐานสามประการในการป้องกันการติดเชื้อ</w:t>
      </w:r>
      <w:proofErr w:type="spellEnd"/>
      <w:r>
        <w:t xml:space="preserve">  (1)</w:t>
      </w:r>
      <w:r>
        <w:rPr>
          <w:rFonts w:hint="eastAsia"/>
        </w:rPr>
        <w:t>「</w:t>
      </w:r>
      <w:proofErr w:type="spellStart"/>
      <w:r>
        <w:rPr>
          <w:rFonts w:ascii="Tahoma" w:hAnsi="Tahoma" w:cs="Tahoma"/>
        </w:rPr>
        <w:t>รักษาระยะห่างระหว่างบุคคล</w:t>
      </w:r>
      <w:proofErr w:type="spellEnd"/>
      <w:r>
        <w:rPr>
          <w:rFonts w:hint="eastAsia"/>
        </w:rPr>
        <w:t>」</w:t>
      </w:r>
      <w:r>
        <w:t>(2)</w:t>
      </w:r>
      <w:r>
        <w:rPr>
          <w:rFonts w:hint="eastAsia"/>
        </w:rPr>
        <w:t>「</w:t>
      </w:r>
      <w:proofErr w:type="spellStart"/>
      <w:r>
        <w:rPr>
          <w:rFonts w:ascii="Tahoma" w:hAnsi="Tahoma" w:cs="Tahoma"/>
        </w:rPr>
        <w:t>สวมหน้ากากอนามัย</w:t>
      </w:r>
      <w:proofErr w:type="spellEnd"/>
      <w:r>
        <w:rPr>
          <w:rFonts w:hint="eastAsia"/>
        </w:rPr>
        <w:t xml:space="preserve">」　</w:t>
      </w:r>
      <w:r>
        <w:t>(3)</w:t>
      </w:r>
      <w:r>
        <w:rPr>
          <w:rFonts w:hint="eastAsia"/>
        </w:rPr>
        <w:t>「</w:t>
      </w:r>
      <w:proofErr w:type="spellStart"/>
      <w:r>
        <w:rPr>
          <w:rFonts w:ascii="Tahoma" w:hAnsi="Tahoma" w:cs="Tahoma"/>
        </w:rPr>
        <w:t>ล้างมือ</w:t>
      </w:r>
      <w:proofErr w:type="spellEnd"/>
      <w:r>
        <w:rPr>
          <w:rFonts w:hint="eastAsia"/>
        </w:rPr>
        <w:t>」</w:t>
      </w:r>
      <w:proofErr w:type="spellStart"/>
      <w:r>
        <w:rPr>
          <w:rFonts w:ascii="Tahoma" w:hAnsi="Tahoma" w:cs="Tahoma"/>
        </w:rPr>
        <w:t>เป็นต้น</w:t>
      </w:r>
      <w:proofErr w:type="spellEnd"/>
      <w:r>
        <w:t xml:space="preserve"> </w:t>
      </w:r>
    </w:p>
    <w:p w:rsidR="00671118" w:rsidRDefault="00CB6FFC" w:rsidP="00CB6FFC">
      <w:pPr>
        <w:rPr>
          <w:rFonts w:ascii="Tahoma" w:hAnsi="Tahoma" w:cs="Tahoma"/>
        </w:rPr>
      </w:pPr>
      <w:r>
        <w:rPr>
          <w:rFonts w:hint="eastAsia"/>
        </w:rPr>
        <w:t>※「</w:t>
      </w:r>
      <w:proofErr w:type="spellStart"/>
      <w:r>
        <w:rPr>
          <w:rFonts w:ascii="Tahoma" w:hAnsi="Tahoma" w:cs="Tahoma"/>
        </w:rPr>
        <w:t>วิถีการดำเนินชีวิตแบบใหม่</w:t>
      </w:r>
      <w:proofErr w:type="spellEnd"/>
      <w:r>
        <w:rPr>
          <w:rFonts w:hint="eastAsia"/>
        </w:rPr>
        <w:t>」</w:t>
      </w:r>
      <w:proofErr w:type="spellStart"/>
      <w:r>
        <w:rPr>
          <w:rFonts w:ascii="Tahoma" w:hAnsi="Tahoma" w:cs="Tahoma"/>
        </w:rPr>
        <w:t>หมายถึง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การหลีกเลี่ยง</w:t>
      </w:r>
      <w:proofErr w:type="spellEnd"/>
      <w:r>
        <w:t xml:space="preserve"> “</w:t>
      </w:r>
      <w:proofErr w:type="spellStart"/>
      <w:r>
        <w:rPr>
          <w:rFonts w:ascii="Tahoma" w:hAnsi="Tahoma" w:cs="Tahoma"/>
        </w:rPr>
        <w:t>สามปัจจัยเสี่ยง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Tahoma" w:hAnsi="Tahoma" w:cs="Tahoma"/>
        </w:rPr>
        <w:t>ล้างมือ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ฆ่าเชื้อโรค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สวมหน้ากาก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รักษามารยาทในการไอจามรักษาระยะห่างระหว่างบุคคล</w:t>
      </w:r>
      <w:proofErr w:type="spellEnd"/>
      <w:r>
        <w:t xml:space="preserve">  “</w:t>
      </w:r>
      <w:proofErr w:type="spellStart"/>
      <w:r>
        <w:rPr>
          <w:rFonts w:ascii="Tahoma" w:hAnsi="Tahoma" w:cs="Tahoma"/>
        </w:rPr>
        <w:t>ออกนอกบ้านจำนวนคนน้อยในช่วงเวลาไม่แออัด</w:t>
      </w:r>
      <w:proofErr w:type="spellEnd"/>
      <w:r>
        <w:rPr>
          <w:rFonts w:hint="eastAsia"/>
        </w:rPr>
        <w:t>”</w:t>
      </w:r>
      <w:r>
        <w:t xml:space="preserve"> “</w:t>
      </w:r>
      <w:proofErr w:type="spellStart"/>
      <w:r>
        <w:rPr>
          <w:rFonts w:ascii="Tahoma" w:hAnsi="Tahoma" w:cs="Tahoma"/>
        </w:rPr>
        <w:t>นั่งทานอาหารฝั่งเดียวกันไม่นั่งตรงข้ามกัน</w:t>
      </w:r>
      <w:proofErr w:type="spellEnd"/>
      <w:r>
        <w:rPr>
          <w:rFonts w:hint="eastAsia"/>
        </w:rPr>
        <w:t>”</w:t>
      </w:r>
      <w:r>
        <w:t xml:space="preserve"> </w:t>
      </w:r>
      <w:r w:rsidRPr="00684C20">
        <w:rPr>
          <w:rFonts w:ascii="メイリオ" w:eastAsia="メイリオ" w:hAnsi="メイリオ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005ED9" wp14:editId="1C435159">
                <wp:simplePos x="0" y="0"/>
                <wp:positionH relativeFrom="column">
                  <wp:posOffset>5476875</wp:posOffset>
                </wp:positionH>
                <wp:positionV relativeFrom="paragraph">
                  <wp:posOffset>-468630</wp:posOffset>
                </wp:positionV>
                <wp:extent cx="874644" cy="387626"/>
                <wp:effectExtent l="0" t="0" r="20955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4" cy="387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FC" w:rsidRPr="00FC58D7" w:rsidRDefault="00CB6FFC" w:rsidP="00CB6FFC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タイ語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ED9" id="_x0000_s1028" type="#_x0000_t202" style="position:absolute;left:0;text-align:left;margin-left:431.25pt;margin-top:-36.9pt;width:68.85pt;height: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">
                <v:textbox>
                  <w:txbxContent>
                    <w:p w:rsidR="00CB6FFC" w:rsidRPr="00FC58D7" w:rsidRDefault="00CB6FFC" w:rsidP="00CB6FFC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FC58D7">
                        <w:rPr>
                          <w:rFonts w:hint="eastAsia"/>
                          <w:sz w:val="32"/>
                        </w:rPr>
                        <w:t>タイ語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เป็นวิถีการใช้ชีวิตเพื่อการป้องกันการติดเชื้อจากการฟุ้งกระจายในอากาศและการสนทนาในระยะใกล้เข้มข้นกว่าเดิม</w:t>
      </w:r>
    </w:p>
    <w:p w:rsidR="00CB6FFC" w:rsidRDefault="00CB6FFC" w:rsidP="00CB6FFC">
      <w:pPr>
        <w:rPr>
          <w:rFonts w:ascii="Tahoma" w:hAnsi="Tahoma" w:cs="Tahoma"/>
        </w:rPr>
      </w:pPr>
      <w:r w:rsidRPr="0013002A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5C2DBF06" wp14:editId="62062F01">
            <wp:simplePos x="0" y="0"/>
            <wp:positionH relativeFrom="column">
              <wp:posOffset>866775</wp:posOffset>
            </wp:positionH>
            <wp:positionV relativeFrom="paragraph">
              <wp:posOffset>171450</wp:posOffset>
            </wp:positionV>
            <wp:extent cx="4381500" cy="24645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6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/>
    <w:p w:rsidR="00CB6FFC" w:rsidRDefault="00CB6FFC" w:rsidP="00CB6FFC">
      <w:pPr>
        <w:rPr>
          <w:rFonts w:hint="eastAsia"/>
        </w:rPr>
      </w:pPr>
    </w:p>
    <w:p w:rsidR="00CB6FFC" w:rsidRPr="00CB6FFC" w:rsidRDefault="00CB6FFC" w:rsidP="00CB6FFC">
      <w:pPr>
        <w:rPr>
          <w:b/>
        </w:rPr>
      </w:pPr>
      <w:r w:rsidRPr="00CB6FFC">
        <w:rPr>
          <w:rFonts w:hint="eastAsia"/>
          <w:b/>
        </w:rPr>
        <w:t>（３）</w:t>
      </w:r>
      <w:proofErr w:type="spellStart"/>
      <w:r w:rsidRPr="00CB6FFC">
        <w:rPr>
          <w:rFonts w:ascii="Tahoma" w:hAnsi="Tahoma" w:cs="Tahoma"/>
          <w:b/>
        </w:rPr>
        <w:t>การจัดกิจกรรม</w:t>
      </w:r>
      <w:proofErr w:type="spellEnd"/>
      <w:r w:rsidRPr="00CB6FFC">
        <w:rPr>
          <w:b/>
        </w:rPr>
        <w:t xml:space="preserve"> (</w:t>
      </w:r>
      <w:proofErr w:type="spellStart"/>
      <w:r w:rsidRPr="00CB6FFC">
        <w:rPr>
          <w:rFonts w:ascii="Tahoma" w:hAnsi="Tahoma" w:cs="Tahoma"/>
          <w:b/>
        </w:rPr>
        <w:t>อีเวนต์</w:t>
      </w:r>
      <w:proofErr w:type="spellEnd"/>
      <w:r w:rsidRPr="00CB6FFC">
        <w:rPr>
          <w:b/>
        </w:rPr>
        <w:t>)</w:t>
      </w:r>
    </w:p>
    <w:p w:rsidR="00CB6FFC" w:rsidRDefault="00CB6FFC" w:rsidP="00CB6FFC"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การจัดกิจกรรม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อีเวนต์</w:t>
      </w:r>
      <w:proofErr w:type="spellEnd"/>
      <w:r>
        <w:t xml:space="preserve">) </w:t>
      </w:r>
      <w:proofErr w:type="spellStart"/>
      <w:r>
        <w:rPr>
          <w:rFonts w:ascii="Tahoma" w:hAnsi="Tahoma" w:cs="Tahoma"/>
        </w:rPr>
        <w:t>ต้องปฏิบัติตามมาตรการป้องกันการติดเชื้อที่เหมาะสม</w:t>
      </w:r>
      <w:proofErr w:type="spellEnd"/>
    </w:p>
    <w:p w:rsidR="00CB6FFC" w:rsidRDefault="00CB6FFC" w:rsidP="00CB6FFC"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การจัดงาน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งานกิจกรรมขนาดใหญ่ระดับประเทศ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กรณีไม่สามารถบริหารจัดการความเสี่ยงได้</w:t>
      </w:r>
      <w:proofErr w:type="spellEnd"/>
      <w:r>
        <w:t xml:space="preserve"> </w:t>
      </w:r>
      <w:r>
        <w:rPr>
          <w:rFonts w:ascii="Tahoma" w:hAnsi="Tahoma" w:cs="Tahoma"/>
        </w:rPr>
        <w:t>ผู้จัดงานต้องพิจารณาอย่างถ้วนถี่ในการยกเลิกหรือเลื่อนงานกิจกรรมนั้นออกไปก่อน</w:t>
      </w:r>
    </w:p>
    <w:p w:rsidR="00CB6FFC" w:rsidRDefault="00CB6FFC" w:rsidP="00CB6FFC">
      <w:r>
        <w:rPr>
          <w:rFonts w:hint="eastAsia"/>
        </w:rPr>
        <w:t>※</w:t>
      </w:r>
      <w:r>
        <w:t xml:space="preserve"> </w:t>
      </w:r>
      <w:proofErr w:type="spellStart"/>
      <w:r>
        <w:rPr>
          <w:rFonts w:ascii="Tahoma" w:hAnsi="Tahoma" w:cs="Tahoma"/>
        </w:rPr>
        <w:t>มาตรการป้องกันการติดเชื้อที่เหมาะสม</w:t>
      </w:r>
      <w:proofErr w:type="spellEnd"/>
    </w:p>
    <w:p w:rsidR="00CB6FFC" w:rsidRDefault="00CB6FFC" w:rsidP="00CB6FFC"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จำกัดจำนวนผู้เข้าร่วมงาน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การเข้าสู่สสถานที่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ติดตั้งอุปกรณ์สำหรับทำความสะอาดฆ่าเชื้อมือและนิ้ว</w:t>
      </w:r>
      <w:proofErr w:type="spellEnd"/>
      <w:r>
        <w:t xml:space="preserve">  </w:t>
      </w:r>
      <w:proofErr w:type="spellStart"/>
      <w:r>
        <w:rPr>
          <w:rFonts w:ascii="Tahoma" w:hAnsi="Tahoma" w:cs="Tahoma"/>
        </w:rPr>
        <w:t>สวมหน้ากากอนามัย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ติดตั้งระบบระบายอากาศภายในอาคารสถานที่จัดงาน</w:t>
      </w:r>
      <w:proofErr w:type="spellEnd"/>
    </w:p>
    <w:p w:rsidR="00CB6FFC" w:rsidRDefault="00CB6FFC" w:rsidP="00CB6FFC"/>
    <w:p w:rsidR="00CB6FFC" w:rsidRPr="00CB6FFC" w:rsidRDefault="00CB6FFC" w:rsidP="00CB6FFC">
      <w:pPr>
        <w:rPr>
          <w:b/>
        </w:rPr>
      </w:pPr>
      <w:r w:rsidRPr="00CB6FFC">
        <w:rPr>
          <w:rFonts w:hint="eastAsia"/>
          <w:b/>
        </w:rPr>
        <w:t>（４）</w:t>
      </w:r>
      <w:r w:rsidRPr="00CB6FFC">
        <w:rPr>
          <w:b/>
        </w:rPr>
        <w:t xml:space="preserve"> </w:t>
      </w:r>
      <w:proofErr w:type="spellStart"/>
      <w:r w:rsidRPr="00CB6FFC">
        <w:rPr>
          <w:rFonts w:ascii="Tahoma" w:hAnsi="Tahoma" w:cs="Tahoma"/>
          <w:b/>
        </w:rPr>
        <w:t>การปิดให้บริการของสถานประกอบการ</w:t>
      </w:r>
      <w:proofErr w:type="spellEnd"/>
    </w:p>
    <w:p w:rsidR="00CB6FFC" w:rsidRDefault="00CB6FFC" w:rsidP="00CB6FFC">
      <w:r>
        <w:t>(1)</w:t>
      </w:r>
      <w:r>
        <w:rPr>
          <w:rFonts w:hint="eastAsia"/>
        </w:rPr>
        <w:t xml:space="preserve">　</w:t>
      </w:r>
      <w:r>
        <w:rPr>
          <w:rFonts w:ascii="Tahoma" w:hAnsi="Tahoma" w:cs="Tahoma"/>
        </w:rPr>
        <w:t>ขอความร่วมมือให้สถานประกอบการซึ่งเคยเกิดเหตุการณ์ติดเชื้อแบบกลุ่มหรือคลัสเตอร์ในประเทศญี่ปุ่นปิดให้บริการตั้งแต่วันที่</w:t>
      </w:r>
      <w:r>
        <w:t xml:space="preserve"> 15 – 31 </w:t>
      </w:r>
      <w:proofErr w:type="spellStart"/>
      <w:r>
        <w:rPr>
          <w:rFonts w:ascii="Tahoma" w:hAnsi="Tahoma" w:cs="Tahoma"/>
        </w:rPr>
        <w:t>พฤษภาคม</w:t>
      </w:r>
      <w:proofErr w:type="spellEnd"/>
    </w:p>
    <w:p w:rsidR="00CB6FFC" w:rsidRDefault="00CB6FFC" w:rsidP="00CB6FFC">
      <w:r>
        <w:rPr>
          <w:rFonts w:hint="eastAsia"/>
        </w:rPr>
        <w:t>※</w:t>
      </w:r>
      <w:r>
        <w:t xml:space="preserve"> </w:t>
      </w:r>
      <w:r>
        <w:rPr>
          <w:rFonts w:ascii="Tahoma" w:hAnsi="Tahoma" w:cs="Tahoma"/>
        </w:rPr>
        <w:t>สถานประกอบการซึ่งเคยเกิดเหตุการณ์ติดเชื้อแบบกลุ่มหรือคลัสเตอร์ในประเทศญี่ปุ่น</w:t>
      </w:r>
    </w:p>
    <w:p w:rsidR="00CB6FFC" w:rsidRDefault="00CB6FFC" w:rsidP="00CB6FFC">
      <w:proofErr w:type="spellStart"/>
      <w:r>
        <w:rPr>
          <w:rFonts w:ascii="Tahoma" w:hAnsi="Tahoma" w:cs="Tahoma"/>
        </w:rPr>
        <w:t>ร้านกินดื่มที่ใช้สำหรับเลี้ยงรับรองลูกค้า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คาบาเรต์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ไนต์คลับ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บาร์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คาราโอเกะ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ไลฟ์เฮาส์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สถานออกกำลัง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คลาสเรียนออกกำลัง</w:t>
      </w:r>
      <w:proofErr w:type="spellEnd"/>
    </w:p>
    <w:p w:rsidR="00CB6FFC" w:rsidRDefault="00CB6FFC" w:rsidP="00CB6FFC"/>
    <w:p w:rsidR="00CB6FFC" w:rsidRDefault="00CB6FFC" w:rsidP="00CB6FFC">
      <w:r>
        <w:t xml:space="preserve">(2) </w:t>
      </w:r>
      <w:proofErr w:type="spellStart"/>
      <w:r>
        <w:rPr>
          <w:rFonts w:ascii="Tahoma" w:hAnsi="Tahoma" w:cs="Tahoma"/>
        </w:rPr>
        <w:t>ส่วนสถานประกอบการอื่นนอกเหนือจากด้านบน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ร้านอาหารทั่วไป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กรณีจะเปิดให้บริการ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ข้อให้ดูแลการจัดการภายในร้านให้เหมาะสม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“</w:t>
      </w:r>
      <w:proofErr w:type="spellStart"/>
      <w:r>
        <w:rPr>
          <w:rFonts w:ascii="Tahoma" w:hAnsi="Tahoma" w:cs="Tahoma"/>
        </w:rPr>
        <w:t>ให้ลูกค้านั่งแยกกันแบบไม่ติดกับคนอื่นทั้งสี่ด้าน</w:t>
      </w:r>
      <w:proofErr w:type="spellEnd"/>
      <w:r>
        <w:rPr>
          <w:rFonts w:hint="eastAsia"/>
        </w:rPr>
        <w:t>”</w:t>
      </w:r>
      <w:r>
        <w:t xml:space="preserve"> “</w:t>
      </w:r>
      <w:r>
        <w:rPr>
          <w:rFonts w:ascii="Tahoma" w:hAnsi="Tahoma" w:cs="Tahoma"/>
        </w:rPr>
        <w:t>ทำความสะอาดและฆ่าเชื้อโรคก่อนรับลูกค้ารายใหม่ด้วยวิธีที่เหมาะสม</w:t>
      </w:r>
      <w:r>
        <w:rPr>
          <w:rFonts w:hint="eastAsia"/>
        </w:rPr>
        <w:t>”</w:t>
      </w:r>
    </w:p>
    <w:p w:rsidR="00CB6FFC" w:rsidRDefault="00CB6FFC" w:rsidP="00CB6FFC">
      <w:r>
        <w:rPr>
          <w:rFonts w:hint="eastAsia"/>
        </w:rPr>
        <w:t>※</w:t>
      </w:r>
      <w:r>
        <w:t xml:space="preserve"> </w:t>
      </w:r>
      <w:proofErr w:type="spellStart"/>
      <w:r>
        <w:rPr>
          <w:rFonts w:ascii="Tahoma" w:hAnsi="Tahoma" w:cs="Tahoma"/>
        </w:rPr>
        <w:t>ยกเลิกการร้องขอให้ร้านอาหารลดเวลาทำการให้สั้นลง</w:t>
      </w:r>
      <w:proofErr w:type="spellEnd"/>
    </w:p>
    <w:p w:rsidR="00CB6FFC" w:rsidRDefault="00CB6FFC" w:rsidP="00CB6FFC">
      <w:r>
        <w:rPr>
          <w:rFonts w:hint="eastAsia"/>
        </w:rPr>
        <w:t>※</w:t>
      </w:r>
      <w:r>
        <w:t xml:space="preserve"> </w:t>
      </w:r>
      <w:proofErr w:type="spellStart"/>
      <w:r>
        <w:rPr>
          <w:rFonts w:ascii="Tahoma" w:hAnsi="Tahoma" w:cs="Tahoma"/>
        </w:rPr>
        <w:t>ยกเลิกการขอให้พิพิธภัณฑ์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หอศิลป์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หอสมุดปืดให้บริการ</w:t>
      </w:r>
      <w:proofErr w:type="spellEnd"/>
    </w:p>
    <w:p w:rsidR="00CB6FFC" w:rsidRDefault="00CB6FFC" w:rsidP="00CB6FFC">
      <w:r>
        <w:rPr>
          <w:rFonts w:hint="eastAsia"/>
        </w:rPr>
        <w:t>※</w:t>
      </w:r>
      <w:r>
        <w:rPr>
          <w:rFonts w:ascii="Tahoma" w:hAnsi="Tahoma" w:cs="Tahoma"/>
        </w:rPr>
        <w:t>โรงเรียนในสังกัดจังหวัดขอให้เริ่มเปิดเรียนแยกกันตั้งแต่วันที่</w:t>
      </w:r>
      <w:r>
        <w:t>18</w:t>
      </w:r>
      <w:r>
        <w:rPr>
          <w:rFonts w:ascii="Tahoma" w:hAnsi="Tahoma" w:cs="Tahoma"/>
        </w:rPr>
        <w:t>พฤษภาคมเป็นต้นไป</w:t>
      </w:r>
      <w:r>
        <w:t xml:space="preserve"> </w:t>
      </w:r>
      <w:proofErr w:type="spellStart"/>
      <w:r>
        <w:rPr>
          <w:rFonts w:ascii="Tahoma" w:hAnsi="Tahoma" w:cs="Tahoma"/>
        </w:rPr>
        <w:t>โดยเริ่มจากโรงเรียนที่เตรียมการพร้อมก่อน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และเปิดให้ครบทุกโรงเรียนตั้งแต่วันที่</w:t>
      </w:r>
      <w:proofErr w:type="spellEnd"/>
      <w:r>
        <w:t xml:space="preserve"> 25 </w:t>
      </w:r>
      <w:proofErr w:type="spellStart"/>
      <w:r>
        <w:rPr>
          <w:rFonts w:ascii="Tahoma" w:hAnsi="Tahoma" w:cs="Tahoma"/>
        </w:rPr>
        <w:t>พฤษภาคมเป็นต้นไป</w:t>
      </w:r>
      <w:proofErr w:type="spellEnd"/>
    </w:p>
    <w:p w:rsidR="00CB6FFC" w:rsidRDefault="00CB6FFC" w:rsidP="00CB6FFC"/>
    <w:p w:rsidR="00CB6FFC" w:rsidRDefault="00CB6FFC" w:rsidP="00CB6FFC">
      <w:pPr>
        <w:rPr>
          <w:rFonts w:hint="eastAsia"/>
        </w:rPr>
      </w:pPr>
    </w:p>
    <w:p w:rsidR="00CB6FFC" w:rsidRPr="00CB6FFC" w:rsidRDefault="00CB6FFC" w:rsidP="00CB6FFC">
      <w:pPr>
        <w:rPr>
          <w:b/>
        </w:rPr>
      </w:pPr>
      <w:r w:rsidRPr="00684C20">
        <w:rPr>
          <w:rFonts w:ascii="メイリオ" w:eastAsia="メイリオ" w:hAnsi="メイリオ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005ED9" wp14:editId="1C435159">
                <wp:simplePos x="0" y="0"/>
                <wp:positionH relativeFrom="column">
                  <wp:posOffset>5429250</wp:posOffset>
                </wp:positionH>
                <wp:positionV relativeFrom="paragraph">
                  <wp:posOffset>-497205</wp:posOffset>
                </wp:positionV>
                <wp:extent cx="874644" cy="387626"/>
                <wp:effectExtent l="0" t="0" r="20955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4" cy="387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FC" w:rsidRPr="00FC58D7" w:rsidRDefault="00CB6FFC" w:rsidP="00CB6FFC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タイ語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ED9" id="_x0000_s1029" type="#_x0000_t202" style="position:absolute;left:0;text-align:left;margin-left:427.5pt;margin-top:-39.15pt;width:68.85pt;height:3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">
                <v:textbox>
                  <w:txbxContent>
                    <w:p w:rsidR="00CB6FFC" w:rsidRPr="00FC58D7" w:rsidRDefault="00CB6FFC" w:rsidP="00CB6FFC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FC58D7">
                        <w:rPr>
                          <w:rFonts w:hint="eastAsia"/>
                          <w:sz w:val="32"/>
                        </w:rPr>
                        <w:t>タイ語</w:t>
                      </w:r>
                    </w:p>
                  </w:txbxContent>
                </v:textbox>
              </v:shape>
            </w:pict>
          </mc:Fallback>
        </mc:AlternateContent>
      </w:r>
      <w:r w:rsidRPr="00CB6FFC">
        <w:rPr>
          <w:rFonts w:hint="eastAsia"/>
          <w:b/>
        </w:rPr>
        <w:t>（５）</w:t>
      </w:r>
      <w:proofErr w:type="spellStart"/>
      <w:r w:rsidRPr="00CB6FFC">
        <w:rPr>
          <w:rFonts w:ascii="Tahoma" w:hAnsi="Tahoma" w:cs="Tahoma"/>
          <w:b/>
        </w:rPr>
        <w:t>การเดินทางไปยังที่ทำงาน</w:t>
      </w:r>
      <w:proofErr w:type="spellEnd"/>
    </w:p>
    <w:p w:rsidR="00CB6FFC" w:rsidRDefault="00CB6FFC" w:rsidP="00CB6FFC">
      <w:proofErr w:type="spellStart"/>
      <w:r>
        <w:rPr>
          <w:rFonts w:ascii="Tahoma" w:hAnsi="Tahoma" w:cs="Tahoma"/>
        </w:rPr>
        <w:t>ให้ลดการพบปะสัมผัสระหว่างบุคคลโดยทำงานที่บ้าน</w:t>
      </w:r>
      <w:proofErr w:type="spellEnd"/>
      <w:r>
        <w:t xml:space="preserve"> (Work from home) </w:t>
      </w:r>
      <w:proofErr w:type="spellStart"/>
      <w:r>
        <w:rPr>
          <w:rFonts w:ascii="Tahoma" w:hAnsi="Tahoma" w:cs="Tahoma"/>
        </w:rPr>
        <w:t>สลับการทำงาน</w:t>
      </w:r>
      <w:proofErr w:type="spellEnd"/>
      <w:r>
        <w:t xml:space="preserve">  </w:t>
      </w:r>
      <w:proofErr w:type="spellStart"/>
      <w:r>
        <w:rPr>
          <w:rFonts w:ascii="Tahoma" w:hAnsi="Tahoma" w:cs="Tahoma"/>
        </w:rPr>
        <w:t>เหลื่อมเวลาทำงาน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หรือขี่จักรยานไปทำงาน</w:t>
      </w:r>
      <w:proofErr w:type="spellEnd"/>
    </w:p>
    <w:p w:rsidR="00CB6FFC" w:rsidRDefault="00CB6FFC" w:rsidP="00CB6FFC">
      <w:pPr>
        <w:rPr>
          <w:rFonts w:hint="eastAsia"/>
        </w:rPr>
      </w:pPr>
      <w:bookmarkStart w:id="0" w:name="_GoBack"/>
      <w:bookmarkEnd w:id="0"/>
    </w:p>
    <w:p w:rsidR="00CB6FFC" w:rsidRPr="00CB6FFC" w:rsidRDefault="00CB6FFC" w:rsidP="00CB6FFC">
      <w:pPr>
        <w:rPr>
          <w:b/>
        </w:rPr>
      </w:pPr>
      <w:r w:rsidRPr="00CB6FFC">
        <w:rPr>
          <w:rFonts w:hint="eastAsia"/>
          <w:b/>
        </w:rPr>
        <w:t>（６）</w:t>
      </w:r>
      <w:proofErr w:type="spellStart"/>
      <w:r w:rsidRPr="00CB6FFC">
        <w:rPr>
          <w:rFonts w:ascii="Tahoma" w:hAnsi="Tahoma" w:cs="Tahoma"/>
          <w:b/>
        </w:rPr>
        <w:t>การขอรับคำปรึกษาหน่วยงานสาธารณสุข</w:t>
      </w:r>
      <w:proofErr w:type="spellEnd"/>
    </w:p>
    <w:p w:rsidR="00CB6FFC" w:rsidRDefault="00CB6FFC" w:rsidP="00CB6FFC">
      <w:r>
        <w:rPr>
          <w:rFonts w:hint="eastAsia"/>
        </w:rPr>
        <w:t>○</w:t>
      </w:r>
      <w:proofErr w:type="spellStart"/>
      <w:r>
        <w:rPr>
          <w:rFonts w:ascii="Tahoma" w:hAnsi="Tahoma" w:cs="Tahoma"/>
        </w:rPr>
        <w:t>อย่างน้อยกรณีที่ท่านมีอาการเข้าข่ายดังต่อไปนี้ขอให้ติดต่อ</w:t>
      </w:r>
      <w:proofErr w:type="spellEnd"/>
      <w:r>
        <w:rPr>
          <w:rFonts w:hint="eastAsia"/>
        </w:rPr>
        <w:t>“</w:t>
      </w:r>
      <w:r>
        <w:rPr>
          <w:rFonts w:ascii="Tahoma" w:hAnsi="Tahoma" w:cs="Tahoma"/>
        </w:rPr>
        <w:t>ศูนย์ให้คำปรึกษาบุคคลที่เดินทางกลับจากต่างประเทศหรือมีประวัติสัมผัสกับบุคคลที่เดินทางกลับจากต่างประเทศ</w:t>
      </w:r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Tahoma" w:hAnsi="Tahoma" w:cs="Tahoma"/>
        </w:rPr>
        <w:t>เพื่อขอรับคำปรึกษา</w:t>
      </w:r>
      <w:proofErr w:type="spellEnd"/>
    </w:p>
    <w:p w:rsidR="00CB6FFC" w:rsidRDefault="00CB6FFC" w:rsidP="00CB6FFC">
      <w:r>
        <w:rPr>
          <w:rFonts w:hint="eastAsia"/>
        </w:rPr>
        <w:t>・</w:t>
      </w:r>
      <w:proofErr w:type="spellStart"/>
      <w:r>
        <w:rPr>
          <w:rFonts w:ascii="Tahoma" w:hAnsi="Tahoma" w:cs="Tahoma"/>
        </w:rPr>
        <w:t>กรณีมีอาการอย่างใดอย่างหนึ่งดังต่อไปนี้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หายใจลำบาก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หายใจติดขัด</w:t>
      </w:r>
      <w:proofErr w:type="spellEnd"/>
      <w:r>
        <w:t xml:space="preserve">) </w:t>
      </w:r>
      <w:proofErr w:type="spellStart"/>
      <w:r>
        <w:rPr>
          <w:rFonts w:ascii="Tahoma" w:hAnsi="Tahoma" w:cs="Tahoma"/>
        </w:rPr>
        <w:t>ครั่นเนื้อครั่นตัวอย่างรุนแรง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รู้สึกปวดเมื่อยตามตัว</w:t>
      </w:r>
      <w:proofErr w:type="spellEnd"/>
      <w:r>
        <w:t xml:space="preserve">) </w:t>
      </w:r>
      <w:proofErr w:type="spellStart"/>
      <w:r>
        <w:rPr>
          <w:rFonts w:ascii="Tahoma" w:hAnsi="Tahoma" w:cs="Tahoma"/>
        </w:rPr>
        <w:t>ไข้ขึ้นสูง</w:t>
      </w:r>
      <w:proofErr w:type="spellEnd"/>
    </w:p>
    <w:p w:rsidR="00CB6FFC" w:rsidRDefault="00CB6FFC" w:rsidP="00CB6FFC">
      <w:r>
        <w:rPr>
          <w:rFonts w:hint="eastAsia"/>
        </w:rPr>
        <w:t>・</w:t>
      </w:r>
      <w:r>
        <w:rPr>
          <w:rFonts w:ascii="Tahoma" w:hAnsi="Tahoma" w:cs="Tahoma"/>
        </w:rPr>
        <w:t>บุคคลที่มีแนวโน้มอาการทรุดง่ายหรือหญิงตั้งครรภ์มีอาการหวัดไม่หนัก</w:t>
      </w:r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ไข้ขึ้น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ไอ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จาม</w:t>
      </w:r>
      <w:proofErr w:type="spellEnd"/>
    </w:p>
    <w:p w:rsidR="00CB6FFC" w:rsidRDefault="00CB6FFC" w:rsidP="00CB6FFC">
      <w:r>
        <w:rPr>
          <w:rFonts w:hint="eastAsia"/>
        </w:rPr>
        <w:t>・</w:t>
      </w:r>
      <w:proofErr w:type="spellStart"/>
      <w:r>
        <w:rPr>
          <w:rFonts w:ascii="Tahoma" w:hAnsi="Tahoma" w:cs="Tahoma"/>
        </w:rPr>
        <w:t>บุคคลอื่นนอกเหนือจากที่ระบุด้านบน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หากมีไข้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มีอาการหวัด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ไอ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จามต่อเนื่องเป็นเวลานาน</w:t>
      </w:r>
      <w:proofErr w:type="spellEnd"/>
      <w:r>
        <w:t xml:space="preserve"> (</w:t>
      </w:r>
      <w:proofErr w:type="spellStart"/>
      <w:r>
        <w:rPr>
          <w:rFonts w:ascii="Tahoma" w:hAnsi="Tahoma" w:cs="Tahoma"/>
        </w:rPr>
        <w:t>กรณีมีอาการต่อเนื่องไม่ต่ำกว่าสี่วัน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โปรดติดต่อขอรับคำปรึกษา</w:t>
      </w:r>
      <w:proofErr w:type="spellEnd"/>
      <w:r>
        <w:t>)</w:t>
      </w:r>
    </w:p>
    <w:p w:rsidR="00CB6FFC" w:rsidRDefault="00CB6FFC" w:rsidP="00CB6FFC"/>
    <w:p w:rsidR="00CB6FFC" w:rsidRDefault="00CB6FFC" w:rsidP="00CB6FFC">
      <w:r>
        <w:rPr>
          <w:rFonts w:hint="eastAsia"/>
        </w:rPr>
        <w:t>○</w:t>
      </w:r>
      <w:proofErr w:type="spellStart"/>
      <w:r>
        <w:rPr>
          <w:rFonts w:ascii="Tahoma" w:hAnsi="Tahoma" w:cs="Tahoma"/>
        </w:rPr>
        <w:t>กรณีมีไข้ขึ้น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มีอาการหวัด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ไอ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จาม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และต้องการเข้ารับการตรวจรักษาในสถานพยาบาลใกล้บ้าน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โปรดโทรศัพท์ขอรับคำปรึกษาก่อนทุกครั้ง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ไม่เดินทางไปโดยตรง</w:t>
      </w:r>
      <w:proofErr w:type="spellEnd"/>
    </w:p>
    <w:p w:rsidR="00CB6FFC" w:rsidRDefault="00CB6FFC" w:rsidP="00CB6FFC"/>
    <w:p w:rsidR="00CB6FFC" w:rsidRDefault="00CB6FFC" w:rsidP="00CB6FFC">
      <w:r>
        <w:rPr>
          <w:rFonts w:hint="eastAsia"/>
        </w:rPr>
        <w:t>【</w:t>
      </w:r>
      <w:proofErr w:type="spellStart"/>
      <w:r>
        <w:rPr>
          <w:rFonts w:ascii="Tahoma" w:hAnsi="Tahoma" w:cs="Tahoma"/>
        </w:rPr>
        <w:t>การรับมือกรณีเกิดเหตุแพร่ระบาดซ้ำ</w:t>
      </w:r>
      <w:proofErr w:type="spellEnd"/>
      <w:r>
        <w:rPr>
          <w:rFonts w:hint="eastAsia"/>
        </w:rPr>
        <w:t>】</w:t>
      </w:r>
    </w:p>
    <w:p w:rsidR="00CB6FFC" w:rsidRDefault="00CB6FFC" w:rsidP="00CB6FFC">
      <w:proofErr w:type="spellStart"/>
      <w:r>
        <w:rPr>
          <w:rFonts w:ascii="Tahoma" w:hAnsi="Tahoma" w:cs="Tahoma"/>
        </w:rPr>
        <w:t>ในโอกาสนี้</w:t>
      </w:r>
      <w:proofErr w:type="spellEnd"/>
      <w:r>
        <w:rPr>
          <w:rFonts w:hint="eastAsia"/>
        </w:rPr>
        <w:t>“</w:t>
      </w:r>
      <w:proofErr w:type="spellStart"/>
      <w:r>
        <w:rPr>
          <w:rFonts w:ascii="Tahoma" w:hAnsi="Tahoma" w:cs="Tahoma"/>
        </w:rPr>
        <w:t>ประกาศสถานการณ์ฉุกเฉิน</w:t>
      </w:r>
      <w:proofErr w:type="spellEnd"/>
      <w:r>
        <w:rPr>
          <w:rFonts w:hint="eastAsia"/>
        </w:rPr>
        <w:t>”</w:t>
      </w:r>
      <w:r>
        <w:rPr>
          <w:rFonts w:ascii="Tahoma" w:hAnsi="Tahoma" w:cs="Tahoma"/>
        </w:rPr>
        <w:t>ได้ถูกยกเลิกลงแล้วแต่จากนี้ไปเป็นที่คาดการณ์ว่าจะยังคงมีผู้ติดเชื้อเพิ่มขึ้น</w:t>
      </w:r>
      <w:r>
        <w:t xml:space="preserve"> </w:t>
      </w:r>
      <w:r>
        <w:rPr>
          <w:rFonts w:ascii="Tahoma" w:hAnsi="Tahoma" w:cs="Tahoma"/>
        </w:rPr>
        <w:t>ดังนั้นสิ่งสำคัญคือการรักษาระบบการให้บริการการแพทย์ที่เหมาะสมต่ออาการของผู้ป่วย</w:t>
      </w:r>
    </w:p>
    <w:p w:rsidR="00CB6FFC" w:rsidRDefault="00CB6FFC" w:rsidP="00CB6FFC">
      <w:r>
        <w:rPr>
          <w:rFonts w:hint="eastAsia"/>
        </w:rPr>
        <w:t xml:space="preserve">　</w:t>
      </w:r>
      <w:r>
        <w:rPr>
          <w:rFonts w:ascii="Tahoma" w:hAnsi="Tahoma" w:cs="Tahoma"/>
        </w:rPr>
        <w:t>ดังนั้นเราต้องเฝ้าติดตามสภาพการติดเชื้อให้ได้อย่างถูกต้องเมื่อเกิดเหตุแพร่ระบาดขึ้นใหม่</w:t>
      </w:r>
      <w:r>
        <w:t xml:space="preserve"> </w:t>
      </w:r>
      <w:r>
        <w:rPr>
          <w:rFonts w:ascii="Tahoma" w:hAnsi="Tahoma" w:cs="Tahoma"/>
        </w:rPr>
        <w:t>ต้องรองรับการรักษาผู้ป่วยที่จำเป็นต้องเข้ารับการรักษาในโรงพยาบาลและผู้ป่วยอาการหนัก</w:t>
      </w:r>
      <w:r>
        <w:t xml:space="preserve"> </w:t>
      </w:r>
      <w:r>
        <w:rPr>
          <w:rFonts w:ascii="Tahoma" w:hAnsi="Tahoma" w:cs="Tahoma"/>
        </w:rPr>
        <w:t>จึงกำหนดมาตรฐานซึ่งสามาตรใช้ร่วมกันได้ระหว่างบุคลากรทางการแพทย์ดังต่อไปนี้</w:t>
      </w:r>
    </w:p>
    <w:p w:rsidR="00CB6FFC" w:rsidRDefault="00CB6FFC" w:rsidP="00CB6FFC">
      <w:r>
        <w:rPr>
          <w:rFonts w:hint="eastAsia"/>
        </w:rPr>
        <w:t xml:space="preserve">　</w:t>
      </w:r>
      <w:proofErr w:type="spellStart"/>
      <w:r>
        <w:rPr>
          <w:rFonts w:ascii="Tahoma" w:hAnsi="Tahoma" w:cs="Tahoma"/>
        </w:rPr>
        <w:t>ผลการตัดสินโดยองค์รวมตามมาตรฐานนี้แล้วพบว่า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ระบบให้บริการสาธารณสุขมีความเสี่ยงว่าจะไม่เพียงพอ</w:t>
      </w:r>
      <w:proofErr w:type="spellEnd"/>
      <w:r>
        <w:t xml:space="preserve"> </w:t>
      </w:r>
      <w:r>
        <w:rPr>
          <w:rFonts w:ascii="Tahoma" w:hAnsi="Tahoma" w:cs="Tahoma"/>
        </w:rPr>
        <w:t>จะขอความร่วมมือให้หน่วยงานสาธารณสุขจัดเตรียมโครงสร้างการให้บริการสาธารณสุข</w:t>
      </w:r>
      <w:r>
        <w:t xml:space="preserve"> </w:t>
      </w:r>
      <w:proofErr w:type="spellStart"/>
      <w:r>
        <w:rPr>
          <w:rFonts w:ascii="Tahoma" w:hAnsi="Tahoma" w:cs="Tahoma"/>
        </w:rPr>
        <w:t>เช่น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การเตรียมเตียงผู้ป่วย</w:t>
      </w:r>
      <w:proofErr w:type="spellEnd"/>
      <w:r>
        <w:t xml:space="preserve"> </w:t>
      </w:r>
      <w:r>
        <w:rPr>
          <w:rFonts w:ascii="Tahoma" w:hAnsi="Tahoma" w:cs="Tahoma"/>
        </w:rPr>
        <w:t>รวมถึงยังพิจารณาเกี่ยวกับการเรียกร้องให้งดออกจากบ้านและให้ผู้ประกอบการปิดให้บริการ</w:t>
      </w:r>
      <w:r>
        <w:t xml:space="preserve"> </w:t>
      </w:r>
      <w:proofErr w:type="spellStart"/>
      <w:r>
        <w:rPr>
          <w:rFonts w:ascii="Tahoma" w:hAnsi="Tahoma" w:cs="Tahoma"/>
        </w:rPr>
        <w:t>เพื่อป้องกันการแพร่ระบาดของเชื้อ</w:t>
      </w:r>
      <w:proofErr w:type="spellEnd"/>
    </w:p>
    <w:p w:rsidR="00CB6FFC" w:rsidRDefault="00CB6FFC" w:rsidP="00CB6FFC"/>
    <w:p w:rsidR="00CB6FFC" w:rsidRDefault="00CB6FFC" w:rsidP="00CB6FFC">
      <w:pPr>
        <w:rPr>
          <w:rFonts w:hint="eastAsia"/>
        </w:rPr>
      </w:pPr>
      <w:r>
        <w:rPr>
          <w:rFonts w:hint="eastAsia"/>
        </w:rPr>
        <w:t>【</w:t>
      </w:r>
      <w:proofErr w:type="spellStart"/>
      <w:r>
        <w:rPr>
          <w:rFonts w:ascii="Tahoma" w:hAnsi="Tahoma" w:cs="Tahoma"/>
        </w:rPr>
        <w:t>มาตรฐานเพื่อเข้าสู่การเตรียมการโครงสร้างระบบสาธารณสุข</w:t>
      </w:r>
      <w:proofErr w:type="spellEnd"/>
      <w:r>
        <w:rPr>
          <w:rFonts w:hint="eastAsia"/>
        </w:rPr>
        <w:t>】</w:t>
      </w:r>
    </w:p>
    <w:p w:rsidR="00CB6FFC" w:rsidRDefault="00CB6FFC" w:rsidP="00CB6FFC">
      <w:pPr>
        <w:ind w:firstLineChars="150" w:firstLine="315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5648325" cy="1476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1CAA2" id="正方形/長方形 1" o:spid="_x0000_s1026" style="position:absolute;left:0;text-align:left;margin-left:5.25pt;margin-top:.75pt;width:444.75pt;height:11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" filled="f" strokecolor="black [3213]" strokeweight="1pt"/>
            </w:pict>
          </mc:Fallback>
        </mc:AlternateContent>
      </w:r>
      <w:proofErr w:type="spellStart"/>
      <w:r>
        <w:rPr>
          <w:rFonts w:ascii="Tahoma" w:hAnsi="Tahoma" w:cs="Tahoma"/>
        </w:rPr>
        <w:t>การตัดสินใจโดยองค์รวมตามมาตรฐาน</w:t>
      </w:r>
      <w:proofErr w:type="spellEnd"/>
      <w:r>
        <w:t xml:space="preserve"> </w:t>
      </w:r>
      <w:r>
        <w:rPr>
          <w:rFonts w:hint="eastAsia"/>
        </w:rPr>
        <w:t>①～④</w:t>
      </w:r>
    </w:p>
    <w:p w:rsidR="00CB6FFC" w:rsidRDefault="00CB6FFC" w:rsidP="00CB6FFC">
      <w:pPr>
        <w:pStyle w:val="a3"/>
        <w:numPr>
          <w:ilvl w:val="0"/>
          <w:numId w:val="1"/>
        </w:numPr>
        <w:ind w:leftChars="0"/>
      </w:pPr>
      <w:r>
        <w:rPr>
          <w:rFonts w:ascii="Tahoma" w:hAnsi="Tahoma" w:cs="Tahoma"/>
        </w:rPr>
        <w:t xml:space="preserve"> </w:t>
      </w:r>
      <w:proofErr w:type="spellStart"/>
      <w:r w:rsidRPr="00CB6FFC">
        <w:rPr>
          <w:rFonts w:ascii="Tahoma" w:hAnsi="Tahoma" w:cs="Tahoma"/>
        </w:rPr>
        <w:t>จำนวนผู้ติดเชื้อต่อวันไม่น้อยกว่าแปดคนต่อเนื่องเป็นเวลาสามวัน</w:t>
      </w:r>
      <w:proofErr w:type="spellEnd"/>
      <w:r>
        <w:t xml:space="preserve"> </w:t>
      </w:r>
    </w:p>
    <w:p w:rsidR="00CB6FFC" w:rsidRDefault="00CB6FFC" w:rsidP="00CB6FFC">
      <w:pPr>
        <w:ind w:firstLineChars="350" w:firstLine="735"/>
      </w:pPr>
      <w:r>
        <w:t>(</w:t>
      </w:r>
      <w:proofErr w:type="spellStart"/>
      <w:r w:rsidRPr="00CB6FFC">
        <w:rPr>
          <w:rFonts w:ascii="Tahoma" w:hAnsi="Tahoma" w:cs="Tahoma"/>
        </w:rPr>
        <w:t>เฉลี่ยนเดินทางสามวัน</w:t>
      </w:r>
      <w:proofErr w:type="spellEnd"/>
      <w:r>
        <w:t xml:space="preserve">) </w:t>
      </w:r>
      <w:proofErr w:type="spellStart"/>
      <w:r w:rsidRPr="00CB6FFC">
        <w:rPr>
          <w:rFonts w:ascii="Tahoma" w:hAnsi="Tahoma" w:cs="Tahoma"/>
        </w:rPr>
        <w:t>และมีแนวโน้มจะมีผู้ติดเชื้อเพิ่มขึ้น</w:t>
      </w:r>
      <w:proofErr w:type="spellEnd"/>
    </w:p>
    <w:p w:rsidR="00CB6FFC" w:rsidRDefault="00CB6FFC" w:rsidP="00CB6F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Pr="00CB6FFC">
        <w:rPr>
          <w:rFonts w:ascii="Tahoma" w:hAnsi="Tahoma" w:cs="Tahoma"/>
        </w:rPr>
        <w:t>สัดส่วนของผู้ติดเชื้อแบบสืบหาช่องทางการติดเชื้อไม่ได้ในช่วงสามวันล่าสุดมีไม่น้ำยกว่ากึ่งหนึ่ง</w:t>
      </w:r>
    </w:p>
    <w:p w:rsidR="00CB6FFC" w:rsidRDefault="00CB6FFC" w:rsidP="00CB6FFC">
      <w:pPr>
        <w:pStyle w:val="a3"/>
        <w:numPr>
          <w:ilvl w:val="0"/>
          <w:numId w:val="1"/>
        </w:numPr>
        <w:ind w:leftChars="0"/>
      </w:pPr>
      <w:r>
        <w:rPr>
          <w:rFonts w:ascii="Tahoma" w:hAnsi="Tahoma" w:cs="Tahoma"/>
        </w:rPr>
        <w:t xml:space="preserve"> </w:t>
      </w:r>
      <w:proofErr w:type="spellStart"/>
      <w:r w:rsidRPr="00CB6FFC">
        <w:rPr>
          <w:rFonts w:ascii="Tahoma" w:hAnsi="Tahoma" w:cs="Tahoma"/>
        </w:rPr>
        <w:t>เตียงในโรงพยาบาลมีสัดส่วนการใช้งานไม่ต่ำกว่ากึ่งหนึ่ง</w:t>
      </w:r>
      <w:proofErr w:type="spellEnd"/>
    </w:p>
    <w:p w:rsidR="00CB6FFC" w:rsidRPr="00CB6FFC" w:rsidRDefault="00CB6FFC" w:rsidP="00CB6FFC">
      <w:pPr>
        <w:pStyle w:val="a3"/>
        <w:numPr>
          <w:ilvl w:val="0"/>
          <w:numId w:val="1"/>
        </w:numPr>
        <w:ind w:leftChars="0"/>
      </w:pPr>
      <w:r>
        <w:rPr>
          <w:rFonts w:ascii="Tahoma" w:hAnsi="Tahoma" w:cs="Tahoma"/>
        </w:rPr>
        <w:t xml:space="preserve"> </w:t>
      </w:r>
      <w:proofErr w:type="spellStart"/>
      <w:r w:rsidRPr="00CB6FFC">
        <w:rPr>
          <w:rFonts w:ascii="Tahoma" w:hAnsi="Tahoma" w:cs="Tahoma"/>
        </w:rPr>
        <w:t>สัดส่วนผู้ป่วยอาการร้ายแรงไม่ต่ำกว่ากึ่งหนึ่ง</w:t>
      </w:r>
      <w:proofErr w:type="spellEnd"/>
    </w:p>
    <w:p w:rsidR="00CB6FFC" w:rsidRDefault="00CB6FFC" w:rsidP="00CB6FFC"/>
    <w:p w:rsidR="00CB6FFC" w:rsidRDefault="00CB6FFC" w:rsidP="00CB6FFC">
      <w:r>
        <w:rPr>
          <w:rFonts w:hint="eastAsia"/>
        </w:rPr>
        <w:t xml:space="preserve">　</w:t>
      </w:r>
      <w:r>
        <w:rPr>
          <w:rFonts w:ascii="Tahoma" w:hAnsi="Tahoma" w:cs="Tahoma"/>
        </w:rPr>
        <w:t>เราต้องเตรียมใจให้พร้อมว่าการต่อสู้กับไวรัสโคโรนาจะเป็นการต่อสู้ในระยะยาว</w:t>
      </w:r>
      <w:r>
        <w:t xml:space="preserve"> </w:t>
      </w:r>
      <w:proofErr w:type="spellStart"/>
      <w:r>
        <w:rPr>
          <w:rFonts w:ascii="Tahoma" w:hAnsi="Tahoma" w:cs="Tahoma"/>
        </w:rPr>
        <w:t>เราจะเอาชนะการต่อสู้นี้ได้หรือไม่</w:t>
      </w:r>
      <w:proofErr w:type="spellEnd"/>
      <w:r>
        <w:t xml:space="preserve"> </w:t>
      </w:r>
      <w:r>
        <w:rPr>
          <w:rFonts w:ascii="Tahoma" w:hAnsi="Tahoma" w:cs="Tahoma"/>
        </w:rPr>
        <w:t>ล้วนขึ้นอยู่กับความตระหนักรู้และการปฏิบัติตนของประชาชนรวทั้งผู้ประกอบการทุกคน</w:t>
      </w:r>
    </w:p>
    <w:p w:rsidR="00CB6FFC" w:rsidRDefault="00CB6FFC" w:rsidP="00CB6FFC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ascii="Tahoma" w:hAnsi="Tahoma" w:cs="Tahoma"/>
        </w:rPr>
        <w:t>การปฏิบัติตนของแต่ละคนจะเป็นตัวตัดสินว่าความพยายามที่ผ่านมาจะสูญสลายกลายเป็นเพียงอากาศธาตุ</w:t>
      </w:r>
      <w:r>
        <w:t xml:space="preserve"> </w:t>
      </w:r>
      <w:proofErr w:type="spellStart"/>
      <w:r>
        <w:rPr>
          <w:rFonts w:ascii="Tahoma" w:hAnsi="Tahoma" w:cs="Tahoma"/>
        </w:rPr>
        <w:t>หรือถอยหลังกลับไปยืนที่เดิมหรือไม่</w:t>
      </w:r>
      <w:proofErr w:type="spellEnd"/>
      <w:r>
        <w:t xml:space="preserve"> </w:t>
      </w:r>
      <w:r>
        <w:rPr>
          <w:rFonts w:ascii="Tahoma" w:hAnsi="Tahoma" w:cs="Tahoma"/>
        </w:rPr>
        <w:t>จึงหวังเป็นอย่างยิ่งว่าจะได้รับความเข้าใจและความร่วมมือเป็นอย่างดีจากประชาชนในจังหวัดทุกท่านดังเช่นที่ผ่านมา</w:t>
      </w:r>
    </w:p>
    <w:sectPr w:rsidR="00CB6FFC" w:rsidSect="00CB6F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666"/>
    <w:multiLevelType w:val="hybridMultilevel"/>
    <w:tmpl w:val="56CA1E40"/>
    <w:lvl w:ilvl="0" w:tplc="E7900E5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FC"/>
    <w:rsid w:val="00671118"/>
    <w:rsid w:val="00CB6FFC"/>
    <w:rsid w:val="00D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1D075-A66B-4382-9907-F240E0F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2020-05-15T14:23:00Z</cp:lastPrinted>
  <dcterms:created xsi:type="dcterms:W3CDTF">2020-05-15T14:25:00Z</dcterms:created>
  <dcterms:modified xsi:type="dcterms:W3CDTF">2020-05-15T14:25:00Z</dcterms:modified>
</cp:coreProperties>
</file>